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2C" w:rsidRPr="00840D50" w:rsidRDefault="003D112C" w:rsidP="003D112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4"/>
          <w:szCs w:val="24"/>
        </w:rPr>
      </w:pPr>
      <w:r w:rsidRPr="00840D50">
        <w:rPr>
          <w:rFonts w:ascii="TimesNewRomanPS-BoldMT" w:hAnsi="TimesNewRomanPS-BoldMT" w:cs="TimesNewRomanPS-BoldMT"/>
          <w:b/>
          <w:bCs/>
          <w:sz w:val="34"/>
          <w:szCs w:val="24"/>
        </w:rPr>
        <w:t>Posudek o zdravotní způsobilosti dítěte k účasti na zotavovací akci</w:t>
      </w:r>
    </w:p>
    <w:p w:rsidR="003D112C" w:rsidRDefault="003D112C" w:rsidP="003D112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Jméno, popřípadě jména a příjmení posuzovaného 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dítěte ..........................................................</w:t>
      </w:r>
      <w:proofErr w:type="gramEnd"/>
    </w:p>
    <w:p w:rsidR="003D112C" w:rsidRPr="00840D50" w:rsidRDefault="003D112C" w:rsidP="003D112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datum 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narození ...................................................</w:t>
      </w:r>
      <w:proofErr w:type="gramEnd"/>
    </w:p>
    <w:p w:rsidR="003D112C" w:rsidRPr="00840D50" w:rsidRDefault="003D112C" w:rsidP="003D112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adresa místa trvalého pobytu nebo jiného pobytu ……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…...........................................................</w:t>
      </w:r>
      <w:proofErr w:type="gramEnd"/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4"/>
        </w:rPr>
      </w:pPr>
      <w:r w:rsidRPr="00840D50">
        <w:rPr>
          <w:rFonts w:ascii="TimesNewRomanPSMT" w:hAnsi="TimesNewRomanPSMT" w:cs="TimesNewRomanPSMT"/>
          <w:b/>
          <w:sz w:val="26"/>
          <w:szCs w:val="24"/>
        </w:rPr>
        <w:t>Část A) Posuzované dítě k účasti na škole v přírodě nebo zotavovací akci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a) je zdravotně způsobilé*)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b) není zdravotně způsobilé*)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c) je zdravotně způsobilé za podmínky (s 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omezením)   *) .................................</w:t>
      </w:r>
      <w:proofErr w:type="gramEnd"/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Posudek je platný 12 měsíců od data jeho vydání, pokud v souvislosti s nemocí v průběhu této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doby nedošlo ke změně zdravotní způsobilosti.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4"/>
        </w:rPr>
      </w:pPr>
      <w:r w:rsidRPr="00840D50">
        <w:rPr>
          <w:rFonts w:ascii="TimesNewRomanPSMT" w:hAnsi="TimesNewRomanPSMT" w:cs="TimesNewRomanPSMT"/>
          <w:b/>
          <w:sz w:val="26"/>
          <w:szCs w:val="24"/>
        </w:rPr>
        <w:t>Část B) Potvrzení o tom, že dítě</w:t>
      </w:r>
    </w:p>
    <w:p w:rsidR="003D112C" w:rsidRPr="00840D50" w:rsidRDefault="003D112C" w:rsidP="003D112C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a) se podrobilo stanoveným pravidelným očkováním ANO - NE</w:t>
      </w:r>
    </w:p>
    <w:p w:rsidR="003D112C" w:rsidRPr="00840D50" w:rsidRDefault="003D112C" w:rsidP="003D112C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b) je proti nákaze imunní (</w:t>
      </w:r>
      <w:proofErr w:type="gramStart"/>
      <w:r w:rsidRPr="00840D50">
        <w:rPr>
          <w:sz w:val="26"/>
          <w:szCs w:val="26"/>
        </w:rPr>
        <w:t>typ/druh) .............................</w:t>
      </w:r>
      <w:proofErr w:type="gramEnd"/>
    </w:p>
    <w:p w:rsidR="003D112C" w:rsidRPr="00840D50" w:rsidRDefault="003D112C" w:rsidP="003D112C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c) má trvalou kontraindikaci proti očkování (typ/druh) ……………</w:t>
      </w:r>
      <w:proofErr w:type="gramStart"/>
      <w:r w:rsidRPr="00840D50">
        <w:rPr>
          <w:sz w:val="26"/>
          <w:szCs w:val="26"/>
        </w:rPr>
        <w:t>…............</w:t>
      </w:r>
      <w:proofErr w:type="gramEnd"/>
    </w:p>
    <w:p w:rsidR="003D112C" w:rsidRPr="00840D50" w:rsidRDefault="003D112C" w:rsidP="003D112C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 xml:space="preserve">d) je alergické </w:t>
      </w:r>
      <w:proofErr w:type="gramStart"/>
      <w:r w:rsidRPr="00840D50">
        <w:rPr>
          <w:sz w:val="26"/>
          <w:szCs w:val="26"/>
        </w:rPr>
        <w:t>na ...............................................</w:t>
      </w:r>
      <w:proofErr w:type="gramEnd"/>
    </w:p>
    <w:p w:rsidR="003D112C" w:rsidRPr="00840D50" w:rsidRDefault="003D112C" w:rsidP="003D112C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 xml:space="preserve">e) dlouhodobě užívá léky (typ/druh, </w:t>
      </w:r>
      <w:proofErr w:type="gramStart"/>
      <w:r w:rsidRPr="00840D50">
        <w:rPr>
          <w:sz w:val="26"/>
          <w:szCs w:val="26"/>
        </w:rPr>
        <w:t>dávka) ....................................</w:t>
      </w:r>
      <w:proofErr w:type="gramEnd"/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>D</w:t>
      </w:r>
      <w:r w:rsidRPr="00840D50">
        <w:rPr>
          <w:rFonts w:ascii="TimesNewRomanPSMT" w:hAnsi="TimesNewRomanPSMT" w:cs="TimesNewRomanPSMT"/>
          <w:sz w:val="26"/>
          <w:szCs w:val="24"/>
        </w:rPr>
        <w:t>atum vydání posudku</w:t>
      </w:r>
      <w:r>
        <w:rPr>
          <w:rFonts w:ascii="TimesNewRomanPSMT" w:hAnsi="TimesNewRomanPSMT" w:cs="TimesNewRomanPSMT"/>
          <w:sz w:val="26"/>
          <w:szCs w:val="24"/>
        </w:rPr>
        <w:t>,</w:t>
      </w:r>
      <w:r w:rsidRPr="00840D50">
        <w:rPr>
          <w:rFonts w:ascii="TimesNewRomanPSMT" w:hAnsi="TimesNewRomanPSMT" w:cs="TimesNewRomanPSMT"/>
          <w:sz w:val="26"/>
          <w:szCs w:val="24"/>
        </w:rPr>
        <w:t xml:space="preserve"> podpis, jmenovka lékaře</w:t>
      </w:r>
      <w:r w:rsidRPr="00840D50">
        <w:rPr>
          <w:rFonts w:ascii="TimesNewRomanPSMT" w:hAnsi="TimesNewRomanPSMT" w:cs="TimesNewRomanPSMT"/>
          <w:sz w:val="26"/>
          <w:szCs w:val="24"/>
        </w:rPr>
        <w:tab/>
      </w:r>
      <w:r w:rsidRPr="00840D50">
        <w:rPr>
          <w:rFonts w:ascii="TimesNewRomanPSMT" w:hAnsi="TimesNewRomanPSMT" w:cs="TimesNewRomanPSMT"/>
          <w:sz w:val="26"/>
          <w:szCs w:val="24"/>
        </w:rPr>
        <w:tab/>
      </w:r>
      <w:r w:rsidRPr="00840D50"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>R</w:t>
      </w:r>
      <w:r w:rsidRPr="00840D50">
        <w:rPr>
          <w:rFonts w:ascii="TimesNewRomanPSMT" w:hAnsi="TimesNewRomanPSMT" w:cs="TimesNewRomanPSMT"/>
          <w:sz w:val="26"/>
          <w:szCs w:val="24"/>
        </w:rPr>
        <w:t xml:space="preserve">azítko zdrav. 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zařízení</w:t>
      </w:r>
      <w:proofErr w:type="gramEnd"/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Poučení: Proti části A) tohoto posudku je možno podat podle ustanovení § 77 odst. 2 zákona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č. 20/1966 Sb., o péči o zdraví lidu, ve znění pozdějších předpisů, návrh na jeho přezkoumání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do 15 dnů ode dne, kdy se oprávněné osoby dozvěděly o jeho obsahu. Návrh se podává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písemně vedoucímu zdravotnického zařízení (popř. lékaři provozujícímu zdravotnické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zařízení vlastním jménem), které posudek vydalo. Pokud vedoucí zdravotnického zařízení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(popř. lékař provozující zdravotnické zařízení vlastním jménem) návrhu nevyhoví, předloží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lastRenderedPageBreak/>
        <w:t>jej jako odvolání odvolacímu orgánu.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Jméno, popřípadě jména a příjmení oprávněné osoby ………………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…................</w:t>
      </w:r>
      <w:proofErr w:type="gramEnd"/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Vztah k 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dítěti ...................................................</w:t>
      </w:r>
      <w:proofErr w:type="gramEnd"/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Oprávněná osoba převzala posudek do vlastních rukou dne ……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…...........</w:t>
      </w:r>
      <w:proofErr w:type="gramEnd"/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ind w:left="5664" w:firstLine="708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……........................</w:t>
      </w:r>
    </w:p>
    <w:p w:rsidR="003D112C" w:rsidRPr="00840D50" w:rsidRDefault="003D112C" w:rsidP="003D112C">
      <w:pPr>
        <w:autoSpaceDE w:val="0"/>
        <w:autoSpaceDN w:val="0"/>
        <w:adjustRightInd w:val="0"/>
        <w:ind w:left="5664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         podpis oprávněné osoby</w:t>
      </w: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Posudek byl oprávněné osobě do vlastních rukou doručen dne ………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….........</w:t>
      </w:r>
      <w:proofErr w:type="gramEnd"/>
    </w:p>
    <w:p w:rsidR="003D112C" w:rsidRPr="00840D50" w:rsidRDefault="003D112C" w:rsidP="003D112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(stvrzuje se přiloženou "doručenkou")</w:t>
      </w:r>
    </w:p>
    <w:p w:rsidR="003D112C" w:rsidRDefault="003D112C" w:rsidP="003D112C">
      <w:pPr>
        <w:pStyle w:val="Bezmezer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A67E36" w:rsidRDefault="003D112C" w:rsidP="003D112C">
      <w:pPr>
        <w:pStyle w:val="Bezmezer"/>
      </w:pPr>
      <w:r>
        <w:rPr>
          <w:rFonts w:ascii="TimesNewRomanPSMT" w:hAnsi="TimesNewRomanPSMT" w:cs="TimesNewRomanPSMT"/>
          <w:sz w:val="24"/>
          <w:szCs w:val="24"/>
        </w:rPr>
        <w:t>*) Nehodící se škrtněte.</w:t>
      </w:r>
    </w:p>
    <w:sectPr w:rsidR="00A6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2C"/>
    <w:rsid w:val="003D112C"/>
    <w:rsid w:val="00A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E4907-1B78-40F4-ACAE-A1D0747A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D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2021-06-21T20:44:00Z</dcterms:created>
  <dcterms:modified xsi:type="dcterms:W3CDTF">2021-06-21T20:45:00Z</dcterms:modified>
</cp:coreProperties>
</file>